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74" w:rsidRDefault="00ED4F10" w:rsidP="00EA3774">
      <w:pPr>
        <w:jc w:val="right"/>
        <w:rPr>
          <w:b w:val="0"/>
          <w:sz w:val="34"/>
          <w:szCs w:val="34"/>
        </w:rPr>
      </w:pPr>
      <w:r>
        <w:rPr>
          <w:noProof/>
        </w:rPr>
        <w:drawing>
          <wp:anchor distT="0" distB="0" distL="6401435" distR="6401435" simplePos="0" relativeHeight="251657728" behindDoc="0" locked="0" layoutInCell="0" allowOverlap="1">
            <wp:simplePos x="0" y="0"/>
            <wp:positionH relativeFrom="page">
              <wp:posOffset>3643630</wp:posOffset>
            </wp:positionH>
            <wp:positionV relativeFrom="paragraph">
              <wp:posOffset>274320</wp:posOffset>
            </wp:positionV>
            <wp:extent cx="723900" cy="914400"/>
            <wp:effectExtent l="0" t="0" r="0" b="0"/>
            <wp:wrapTopAndBottom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E0F" w:rsidRPr="00EA3774" w:rsidRDefault="00D32E0F" w:rsidP="00EA3774">
      <w:pPr>
        <w:jc w:val="center"/>
        <w:rPr>
          <w:sz w:val="34"/>
          <w:szCs w:val="34"/>
        </w:rPr>
      </w:pPr>
      <w:r w:rsidRPr="00EA3774">
        <w:rPr>
          <w:sz w:val="34"/>
          <w:szCs w:val="34"/>
        </w:rPr>
        <w:t>ДУМА</w:t>
      </w:r>
    </w:p>
    <w:p w:rsidR="00EB10AD" w:rsidRDefault="00D32E0F" w:rsidP="00D32E0F">
      <w:pPr>
        <w:pStyle w:val="3"/>
        <w:rPr>
          <w:rFonts w:ascii="Times New Roman" w:hAnsi="Times New Roman"/>
          <w:b/>
          <w:sz w:val="34"/>
          <w:szCs w:val="34"/>
        </w:rPr>
      </w:pPr>
      <w:r w:rsidRPr="00EB10AD">
        <w:rPr>
          <w:rFonts w:ascii="Times New Roman" w:hAnsi="Times New Roman"/>
          <w:b/>
          <w:sz w:val="34"/>
          <w:szCs w:val="34"/>
        </w:rPr>
        <w:t xml:space="preserve">МИХАЙЛОВСКОГО МУНИЦИПАЛЬНОГО </w:t>
      </w:r>
    </w:p>
    <w:p w:rsidR="00D32E0F" w:rsidRPr="00EB10AD" w:rsidRDefault="00FE63EC" w:rsidP="00D32E0F">
      <w:pPr>
        <w:pStyle w:val="3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  <w:t xml:space="preserve">  </w:t>
      </w:r>
      <w:r w:rsidR="00D32E0F" w:rsidRPr="00EB10AD">
        <w:rPr>
          <w:rFonts w:ascii="Times New Roman" w:hAnsi="Times New Roman"/>
          <w:b/>
          <w:sz w:val="34"/>
          <w:szCs w:val="34"/>
        </w:rPr>
        <w:t xml:space="preserve">РАЙОНА  </w:t>
      </w:r>
    </w:p>
    <w:p w:rsidR="00D32E0F" w:rsidRPr="00EB10AD" w:rsidRDefault="00D32E0F" w:rsidP="00D32E0F">
      <w:pPr>
        <w:rPr>
          <w:sz w:val="34"/>
          <w:szCs w:val="34"/>
        </w:rPr>
      </w:pPr>
    </w:p>
    <w:p w:rsidR="00D32E0F" w:rsidRDefault="00D32E0F" w:rsidP="00D32E0F">
      <w:pPr>
        <w:pStyle w:val="1"/>
        <w:rPr>
          <w:rFonts w:ascii="Times New Roman" w:hAnsi="Times New Roman"/>
          <w:b/>
          <w:sz w:val="34"/>
          <w:szCs w:val="34"/>
        </w:rPr>
      </w:pPr>
      <w:proofErr w:type="gramStart"/>
      <w:r w:rsidRPr="00EB10AD">
        <w:rPr>
          <w:rFonts w:ascii="Times New Roman" w:hAnsi="Times New Roman"/>
          <w:b/>
          <w:sz w:val="34"/>
          <w:szCs w:val="34"/>
        </w:rPr>
        <w:t>Р</w:t>
      </w:r>
      <w:proofErr w:type="gramEnd"/>
      <w:r w:rsidRPr="00EB10AD">
        <w:rPr>
          <w:rFonts w:ascii="Times New Roman" w:hAnsi="Times New Roman"/>
          <w:b/>
          <w:sz w:val="34"/>
          <w:szCs w:val="34"/>
        </w:rPr>
        <w:t xml:space="preserve"> Е Ш Е Н И Е </w:t>
      </w:r>
    </w:p>
    <w:p w:rsidR="00EB10AD" w:rsidRPr="00EB10AD" w:rsidRDefault="00EB10AD" w:rsidP="00EB10AD"/>
    <w:p w:rsidR="00D32E0F" w:rsidRDefault="00D32E0F" w:rsidP="00D32E0F">
      <w:pPr>
        <w:jc w:val="center"/>
        <w:rPr>
          <w:sz w:val="28"/>
          <w:szCs w:val="28"/>
        </w:rPr>
      </w:pPr>
      <w:proofErr w:type="gramStart"/>
      <w:r w:rsidRPr="00442CED">
        <w:rPr>
          <w:sz w:val="28"/>
          <w:szCs w:val="28"/>
        </w:rPr>
        <w:t>с</w:t>
      </w:r>
      <w:proofErr w:type="gramEnd"/>
      <w:r w:rsidRPr="00442CED">
        <w:rPr>
          <w:sz w:val="28"/>
          <w:szCs w:val="28"/>
        </w:rPr>
        <w:t>. Михайловка</w:t>
      </w:r>
    </w:p>
    <w:p w:rsidR="00442CED" w:rsidRPr="00442CED" w:rsidRDefault="00442CED" w:rsidP="00D32E0F">
      <w:pPr>
        <w:jc w:val="center"/>
        <w:rPr>
          <w:sz w:val="28"/>
          <w:szCs w:val="28"/>
        </w:rPr>
      </w:pPr>
    </w:p>
    <w:p w:rsidR="00FE63EC" w:rsidRPr="00442CED" w:rsidRDefault="00FE63EC" w:rsidP="00EA3774">
      <w:pPr>
        <w:pStyle w:val="4"/>
        <w:spacing w:before="0" w:after="0"/>
        <w:jc w:val="center"/>
      </w:pPr>
      <w:r w:rsidRPr="00442CED">
        <w:t>Об утверждении  отчета об исполнении</w:t>
      </w:r>
      <w:r w:rsidR="00EA3774">
        <w:t xml:space="preserve"> </w:t>
      </w:r>
      <w:r w:rsidRPr="00442CED">
        <w:t>районного бюджета Михайловского</w:t>
      </w:r>
      <w:r w:rsidR="00EA3774">
        <w:t xml:space="preserve"> </w:t>
      </w:r>
      <w:r w:rsidR="009F4AB8">
        <w:t>муниципального района за 202</w:t>
      </w:r>
      <w:r w:rsidR="00BD45F9">
        <w:t>3</w:t>
      </w:r>
      <w:r w:rsidR="00E30335">
        <w:t xml:space="preserve"> год</w:t>
      </w:r>
    </w:p>
    <w:p w:rsidR="00EA3774" w:rsidRDefault="00EA3774" w:rsidP="00EA3774">
      <w:pPr>
        <w:tabs>
          <w:tab w:val="left" w:pos="0"/>
          <w:tab w:val="left" w:pos="5582"/>
          <w:tab w:val="left" w:pos="5670"/>
          <w:tab w:val="right" w:pos="962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EA3774" w:rsidRPr="00EA3774" w:rsidRDefault="00EA3774" w:rsidP="00EA3774">
      <w:pPr>
        <w:tabs>
          <w:tab w:val="left" w:pos="0"/>
          <w:tab w:val="left" w:pos="5582"/>
          <w:tab w:val="left" w:pos="5670"/>
          <w:tab w:val="right" w:pos="9624"/>
        </w:tabs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EA3774">
        <w:rPr>
          <w:b w:val="0"/>
          <w:sz w:val="28"/>
          <w:szCs w:val="28"/>
        </w:rPr>
        <w:t>Принято Думой Михайловского</w:t>
      </w:r>
    </w:p>
    <w:p w:rsidR="00EA3774" w:rsidRPr="00EA3774" w:rsidRDefault="00EA3774" w:rsidP="00EA3774">
      <w:pPr>
        <w:tabs>
          <w:tab w:val="left" w:pos="0"/>
        </w:tabs>
        <w:rPr>
          <w:b w:val="0"/>
          <w:sz w:val="28"/>
          <w:szCs w:val="28"/>
        </w:rPr>
      </w:pPr>
      <w:r w:rsidRPr="00EA3774">
        <w:rPr>
          <w:b w:val="0"/>
          <w:sz w:val="28"/>
          <w:szCs w:val="28"/>
        </w:rPr>
        <w:t xml:space="preserve">                                                                              муниципального района</w:t>
      </w:r>
    </w:p>
    <w:p w:rsidR="00EA3774" w:rsidRPr="00EA3774" w:rsidRDefault="00EA3774" w:rsidP="00EA3774">
      <w:pPr>
        <w:tabs>
          <w:tab w:val="left" w:pos="0"/>
          <w:tab w:val="left" w:pos="5245"/>
          <w:tab w:val="right" w:pos="9638"/>
        </w:tabs>
        <w:rPr>
          <w:b w:val="0"/>
          <w:sz w:val="28"/>
          <w:szCs w:val="28"/>
        </w:rPr>
      </w:pPr>
      <w:r w:rsidRPr="00EA3774">
        <w:rPr>
          <w:b w:val="0"/>
          <w:sz w:val="28"/>
          <w:szCs w:val="28"/>
        </w:rPr>
        <w:tab/>
        <w:t xml:space="preserve">   от 2</w:t>
      </w:r>
      <w:r>
        <w:rPr>
          <w:b w:val="0"/>
          <w:sz w:val="28"/>
          <w:szCs w:val="28"/>
        </w:rPr>
        <w:t>3</w:t>
      </w:r>
      <w:r w:rsidRPr="00EA3774">
        <w:rPr>
          <w:b w:val="0"/>
          <w:sz w:val="28"/>
          <w:szCs w:val="28"/>
        </w:rPr>
        <w:t>.0</w:t>
      </w:r>
      <w:r>
        <w:rPr>
          <w:b w:val="0"/>
          <w:sz w:val="28"/>
          <w:szCs w:val="28"/>
        </w:rPr>
        <w:t>5</w:t>
      </w:r>
      <w:r w:rsidRPr="00EA3774">
        <w:rPr>
          <w:b w:val="0"/>
          <w:sz w:val="28"/>
          <w:szCs w:val="28"/>
        </w:rPr>
        <w:t xml:space="preserve">.2024 г.   № </w:t>
      </w:r>
      <w:r w:rsidR="00770CF2">
        <w:rPr>
          <w:b w:val="0"/>
          <w:sz w:val="28"/>
          <w:szCs w:val="28"/>
        </w:rPr>
        <w:t>421</w:t>
      </w:r>
    </w:p>
    <w:p w:rsidR="00FE63EC" w:rsidRPr="00442CED" w:rsidRDefault="00FE63EC" w:rsidP="00FE63EC">
      <w:pPr>
        <w:rPr>
          <w:sz w:val="28"/>
          <w:szCs w:val="28"/>
        </w:rPr>
      </w:pPr>
    </w:p>
    <w:p w:rsidR="00FE63EC" w:rsidRPr="00442CED" w:rsidRDefault="00FE63EC" w:rsidP="00FE63EC">
      <w:pPr>
        <w:ind w:firstLine="709"/>
        <w:jc w:val="both"/>
        <w:rPr>
          <w:b w:val="0"/>
          <w:color w:val="000000"/>
          <w:sz w:val="28"/>
          <w:szCs w:val="28"/>
        </w:rPr>
      </w:pPr>
      <w:r w:rsidRPr="00442CED">
        <w:rPr>
          <w:b w:val="0"/>
          <w:color w:val="000000"/>
          <w:sz w:val="28"/>
          <w:szCs w:val="28"/>
        </w:rPr>
        <w:t>В соответствии с Бюджетным кодексом Российской Федерации, Уставом Михайловского муниципального района, Положением о бюджетном устройстве и бюджетном процессе в Михайловском районе, Дума Михайловского муниципального района</w:t>
      </w:r>
    </w:p>
    <w:p w:rsidR="00FE63EC" w:rsidRPr="00442CED" w:rsidRDefault="00FE63EC" w:rsidP="00FE63EC">
      <w:pPr>
        <w:rPr>
          <w:sz w:val="28"/>
          <w:szCs w:val="28"/>
        </w:rPr>
      </w:pPr>
    </w:p>
    <w:p w:rsidR="00FE63EC" w:rsidRPr="00442CED" w:rsidRDefault="00FE63EC" w:rsidP="00FE63EC">
      <w:pPr>
        <w:jc w:val="center"/>
        <w:rPr>
          <w:color w:val="000000"/>
          <w:spacing w:val="60"/>
          <w:sz w:val="28"/>
          <w:szCs w:val="28"/>
        </w:rPr>
      </w:pPr>
      <w:r w:rsidRPr="00442CED">
        <w:rPr>
          <w:color w:val="000000"/>
          <w:spacing w:val="60"/>
          <w:sz w:val="28"/>
          <w:szCs w:val="28"/>
        </w:rPr>
        <w:t>РЕШИЛА:</w:t>
      </w:r>
    </w:p>
    <w:p w:rsidR="00FE63EC" w:rsidRPr="00442CED" w:rsidRDefault="00FE63EC" w:rsidP="00FE63EC">
      <w:pPr>
        <w:jc w:val="center"/>
        <w:rPr>
          <w:b w:val="0"/>
          <w:color w:val="000000"/>
          <w:spacing w:val="60"/>
          <w:sz w:val="28"/>
          <w:szCs w:val="28"/>
        </w:rPr>
      </w:pPr>
    </w:p>
    <w:p w:rsidR="00FE63EC" w:rsidRPr="00442CED" w:rsidRDefault="00FE63EC" w:rsidP="00EA3774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Cs w:val="28"/>
        </w:rPr>
      </w:pPr>
      <w:r w:rsidRPr="00442CED">
        <w:rPr>
          <w:szCs w:val="28"/>
        </w:rPr>
        <w:t>Утвердить отчет об исполнении бюджета Михайловск</w:t>
      </w:r>
      <w:r w:rsidR="009F4AB8">
        <w:rPr>
          <w:szCs w:val="28"/>
        </w:rPr>
        <w:t>о</w:t>
      </w:r>
      <w:r w:rsidR="00E934A6">
        <w:rPr>
          <w:szCs w:val="28"/>
        </w:rPr>
        <w:t>го муниципального района за 202</w:t>
      </w:r>
      <w:r w:rsidR="00BD45F9">
        <w:rPr>
          <w:szCs w:val="28"/>
        </w:rPr>
        <w:t>3</w:t>
      </w:r>
      <w:r w:rsidRPr="00442CED">
        <w:rPr>
          <w:szCs w:val="28"/>
        </w:rPr>
        <w:t xml:space="preserve"> год: </w:t>
      </w:r>
    </w:p>
    <w:p w:rsidR="00FE63EC" w:rsidRPr="00442CED" w:rsidRDefault="00FE63EC" w:rsidP="00EA3774">
      <w:pPr>
        <w:pStyle w:val="a4"/>
        <w:spacing w:after="0"/>
        <w:ind w:left="1050" w:firstLine="567"/>
        <w:jc w:val="both"/>
        <w:rPr>
          <w:szCs w:val="28"/>
        </w:rPr>
      </w:pPr>
    </w:p>
    <w:p w:rsidR="00FE63EC" w:rsidRPr="00542450" w:rsidRDefault="00FE63EC" w:rsidP="00EA3774">
      <w:pPr>
        <w:pStyle w:val="a4"/>
        <w:ind w:left="900" w:firstLine="567"/>
        <w:jc w:val="both"/>
        <w:rPr>
          <w:szCs w:val="28"/>
        </w:rPr>
      </w:pPr>
      <w:r w:rsidRPr="00442CED">
        <w:rPr>
          <w:szCs w:val="28"/>
        </w:rPr>
        <w:t xml:space="preserve">по доходам в сумме  - </w:t>
      </w:r>
      <w:r w:rsidR="00BD45F9">
        <w:rPr>
          <w:szCs w:val="28"/>
        </w:rPr>
        <w:t>1 452 350,29987</w:t>
      </w:r>
      <w:r w:rsidR="00E934A6">
        <w:rPr>
          <w:szCs w:val="28"/>
        </w:rPr>
        <w:t xml:space="preserve"> </w:t>
      </w:r>
      <w:r w:rsidR="00FF0765">
        <w:rPr>
          <w:szCs w:val="28"/>
        </w:rPr>
        <w:t>тыс. руб.</w:t>
      </w:r>
      <w:r w:rsidRPr="00542450">
        <w:rPr>
          <w:szCs w:val="28"/>
        </w:rPr>
        <w:t xml:space="preserve"> </w:t>
      </w:r>
    </w:p>
    <w:p w:rsidR="00FE63EC" w:rsidRPr="00542450" w:rsidRDefault="00FE63EC" w:rsidP="00EA3774">
      <w:pPr>
        <w:pStyle w:val="a4"/>
        <w:ind w:left="900" w:firstLine="567"/>
        <w:jc w:val="both"/>
        <w:rPr>
          <w:szCs w:val="28"/>
        </w:rPr>
      </w:pPr>
      <w:r w:rsidRPr="00542450">
        <w:rPr>
          <w:szCs w:val="28"/>
        </w:rPr>
        <w:t xml:space="preserve">по расходам в сумме  - </w:t>
      </w:r>
      <w:r w:rsidR="00BD45F9">
        <w:rPr>
          <w:szCs w:val="28"/>
        </w:rPr>
        <w:t>1 443 266,36001</w:t>
      </w:r>
      <w:r w:rsidR="00FF0765">
        <w:rPr>
          <w:szCs w:val="28"/>
        </w:rPr>
        <w:t>тыс. руб.</w:t>
      </w:r>
      <w:r w:rsidRPr="00542450">
        <w:rPr>
          <w:szCs w:val="28"/>
        </w:rPr>
        <w:t xml:space="preserve"> </w:t>
      </w:r>
    </w:p>
    <w:p w:rsidR="00FE63EC" w:rsidRPr="00542450" w:rsidRDefault="009107D8" w:rsidP="00EA3774">
      <w:pPr>
        <w:pStyle w:val="a4"/>
        <w:ind w:left="900" w:firstLine="567"/>
        <w:jc w:val="both"/>
        <w:rPr>
          <w:szCs w:val="28"/>
        </w:rPr>
      </w:pPr>
      <w:r>
        <w:rPr>
          <w:szCs w:val="28"/>
        </w:rPr>
        <w:t>про</w:t>
      </w:r>
      <w:r w:rsidR="009F4AB8">
        <w:rPr>
          <w:szCs w:val="28"/>
        </w:rPr>
        <w:t>фицит</w:t>
      </w:r>
      <w:r w:rsidR="00FE63EC" w:rsidRPr="00542450">
        <w:rPr>
          <w:szCs w:val="28"/>
        </w:rPr>
        <w:t xml:space="preserve"> бюджета  - </w:t>
      </w:r>
      <w:r w:rsidR="00BD45F9">
        <w:rPr>
          <w:szCs w:val="28"/>
        </w:rPr>
        <w:t>9 083,93986</w:t>
      </w:r>
      <w:r w:rsidR="00530615">
        <w:rPr>
          <w:szCs w:val="28"/>
        </w:rPr>
        <w:t xml:space="preserve"> </w:t>
      </w:r>
      <w:r w:rsidR="00FF0765">
        <w:rPr>
          <w:szCs w:val="28"/>
        </w:rPr>
        <w:t>тыс. руб.</w:t>
      </w:r>
    </w:p>
    <w:p w:rsidR="00FE63EC" w:rsidRPr="00442CED" w:rsidRDefault="00FE63EC" w:rsidP="00EA3774">
      <w:pPr>
        <w:pStyle w:val="a4"/>
        <w:spacing w:after="0"/>
        <w:ind w:left="0" w:firstLine="567"/>
        <w:jc w:val="both"/>
        <w:rPr>
          <w:b/>
          <w:szCs w:val="28"/>
        </w:rPr>
      </w:pPr>
    </w:p>
    <w:p w:rsidR="00EA3774" w:rsidRDefault="002550A3" w:rsidP="00EA3774">
      <w:pPr>
        <w:pStyle w:val="a6"/>
        <w:spacing w:line="276" w:lineRule="auto"/>
        <w:ind w:firstLine="567"/>
        <w:rPr>
          <w:szCs w:val="28"/>
        </w:rPr>
      </w:pPr>
      <w:r>
        <w:rPr>
          <w:noProof/>
          <w:szCs w:val="28"/>
        </w:rPr>
        <w:t>2</w:t>
      </w:r>
      <w:r w:rsidR="00EA3774">
        <w:rPr>
          <w:noProof/>
          <w:szCs w:val="28"/>
        </w:rPr>
        <w:t>.</w:t>
      </w:r>
      <w:r w:rsidR="00EA3774">
        <w:rPr>
          <w:szCs w:val="28"/>
        </w:rPr>
        <w:t xml:space="preserve"> Настоящее решение вступает в силу со дня его официального опубликования. </w:t>
      </w:r>
    </w:p>
    <w:p w:rsidR="00EA3774" w:rsidRDefault="00EA3774" w:rsidP="00EA3774">
      <w:pPr>
        <w:ind w:firstLine="567"/>
        <w:jc w:val="both"/>
        <w:rPr>
          <w:sz w:val="28"/>
          <w:szCs w:val="28"/>
        </w:rPr>
      </w:pPr>
    </w:p>
    <w:p w:rsidR="00EA3774" w:rsidRDefault="00EA3774" w:rsidP="00EA3774">
      <w:pPr>
        <w:ind w:firstLine="567"/>
        <w:jc w:val="both"/>
        <w:rPr>
          <w:sz w:val="28"/>
          <w:szCs w:val="28"/>
        </w:rPr>
      </w:pPr>
    </w:p>
    <w:p w:rsidR="00EA3774" w:rsidRPr="00EA3774" w:rsidRDefault="00770CF2" w:rsidP="00EA3774">
      <w:pPr>
        <w:rPr>
          <w:b w:val="0"/>
          <w:sz w:val="22"/>
          <w:szCs w:val="22"/>
        </w:rPr>
      </w:pPr>
      <w:proofErr w:type="spellStart"/>
      <w:r>
        <w:rPr>
          <w:b w:val="0"/>
          <w:sz w:val="28"/>
          <w:szCs w:val="28"/>
        </w:rPr>
        <w:t>И.о</w:t>
      </w:r>
      <w:proofErr w:type="spellEnd"/>
      <w:r>
        <w:rPr>
          <w:b w:val="0"/>
          <w:sz w:val="28"/>
          <w:szCs w:val="28"/>
        </w:rPr>
        <w:t xml:space="preserve">. </w:t>
      </w:r>
      <w:r w:rsidR="00065E6F">
        <w:rPr>
          <w:b w:val="0"/>
          <w:sz w:val="28"/>
          <w:szCs w:val="28"/>
        </w:rPr>
        <w:t>г</w:t>
      </w:r>
      <w:r w:rsidR="00EA3774" w:rsidRPr="00EA3774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  <w:r w:rsidR="00EA3774" w:rsidRPr="00EA3774">
        <w:rPr>
          <w:b w:val="0"/>
          <w:sz w:val="28"/>
          <w:szCs w:val="28"/>
        </w:rPr>
        <w:t xml:space="preserve"> Михайловского муниципального  района -</w:t>
      </w:r>
      <w:r w:rsidR="00EA3774" w:rsidRPr="00EA3774">
        <w:rPr>
          <w:b w:val="0"/>
          <w:sz w:val="28"/>
          <w:szCs w:val="28"/>
        </w:rPr>
        <w:tab/>
        <w:t xml:space="preserve">             </w:t>
      </w:r>
    </w:p>
    <w:p w:rsidR="00EA3774" w:rsidRPr="00EA3774" w:rsidRDefault="00521427" w:rsidP="00EA3774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EA3774" w:rsidRPr="00EA3774">
        <w:rPr>
          <w:b w:val="0"/>
          <w:sz w:val="28"/>
          <w:szCs w:val="28"/>
        </w:rPr>
        <w:t>лав</w:t>
      </w:r>
      <w:r w:rsidR="00770CF2">
        <w:rPr>
          <w:b w:val="0"/>
          <w:sz w:val="28"/>
          <w:szCs w:val="28"/>
        </w:rPr>
        <w:t>ы</w:t>
      </w:r>
      <w:r w:rsidR="00EA3774" w:rsidRPr="00EA3774">
        <w:rPr>
          <w:b w:val="0"/>
          <w:sz w:val="28"/>
          <w:szCs w:val="28"/>
        </w:rPr>
        <w:t xml:space="preserve"> администрации района                                              </w:t>
      </w:r>
      <w:r w:rsidR="002550A3">
        <w:rPr>
          <w:b w:val="0"/>
          <w:sz w:val="28"/>
          <w:szCs w:val="28"/>
        </w:rPr>
        <w:t xml:space="preserve">   </w:t>
      </w:r>
      <w:r w:rsidR="00EA3774" w:rsidRPr="00EA3774">
        <w:rPr>
          <w:b w:val="0"/>
          <w:sz w:val="28"/>
          <w:szCs w:val="28"/>
        </w:rPr>
        <w:t xml:space="preserve">   </w:t>
      </w:r>
      <w:r w:rsidR="00065E6F">
        <w:rPr>
          <w:b w:val="0"/>
          <w:sz w:val="28"/>
          <w:szCs w:val="28"/>
        </w:rPr>
        <w:t xml:space="preserve"> </w:t>
      </w:r>
      <w:r w:rsidR="00EA3774" w:rsidRPr="00EA3774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EA3774" w:rsidRPr="00EA3774">
        <w:rPr>
          <w:b w:val="0"/>
          <w:sz w:val="28"/>
          <w:szCs w:val="28"/>
        </w:rPr>
        <w:t xml:space="preserve">    </w:t>
      </w:r>
      <w:r w:rsidR="00770CF2">
        <w:rPr>
          <w:b w:val="0"/>
          <w:sz w:val="28"/>
          <w:szCs w:val="28"/>
        </w:rPr>
        <w:t>Н.Н. Мельничук</w:t>
      </w:r>
    </w:p>
    <w:p w:rsidR="00770CF2" w:rsidRDefault="00770CF2" w:rsidP="00EA3774">
      <w:pPr>
        <w:rPr>
          <w:b w:val="0"/>
          <w:sz w:val="28"/>
          <w:szCs w:val="28"/>
        </w:rPr>
      </w:pPr>
    </w:p>
    <w:p w:rsidR="00770CF2" w:rsidRDefault="00770CF2" w:rsidP="00EA3774">
      <w:pPr>
        <w:rPr>
          <w:b w:val="0"/>
          <w:sz w:val="28"/>
          <w:szCs w:val="28"/>
        </w:rPr>
      </w:pPr>
    </w:p>
    <w:p w:rsidR="00EA3774" w:rsidRPr="00EA3774" w:rsidRDefault="00EA3774" w:rsidP="00EA3774">
      <w:pPr>
        <w:rPr>
          <w:b w:val="0"/>
          <w:sz w:val="28"/>
          <w:szCs w:val="28"/>
        </w:rPr>
      </w:pPr>
      <w:proofErr w:type="gramStart"/>
      <w:r w:rsidRPr="00EA3774">
        <w:rPr>
          <w:b w:val="0"/>
          <w:sz w:val="28"/>
          <w:szCs w:val="28"/>
        </w:rPr>
        <w:t>с</w:t>
      </w:r>
      <w:proofErr w:type="gramEnd"/>
      <w:r w:rsidRPr="00EA3774">
        <w:rPr>
          <w:b w:val="0"/>
          <w:sz w:val="28"/>
          <w:szCs w:val="28"/>
        </w:rPr>
        <w:t>. Михайловка</w:t>
      </w:r>
    </w:p>
    <w:p w:rsidR="00EA3774" w:rsidRPr="00EA3774" w:rsidRDefault="00EA3774" w:rsidP="00EA3774">
      <w:pPr>
        <w:jc w:val="both"/>
        <w:rPr>
          <w:b w:val="0"/>
          <w:sz w:val="28"/>
          <w:szCs w:val="28"/>
        </w:rPr>
      </w:pPr>
      <w:r w:rsidRPr="00EA3774">
        <w:rPr>
          <w:b w:val="0"/>
          <w:sz w:val="28"/>
          <w:szCs w:val="28"/>
        </w:rPr>
        <w:t xml:space="preserve">№ </w:t>
      </w:r>
      <w:r w:rsidR="00770CF2">
        <w:rPr>
          <w:b w:val="0"/>
          <w:sz w:val="28"/>
          <w:szCs w:val="28"/>
        </w:rPr>
        <w:t>421</w:t>
      </w:r>
      <w:r w:rsidRPr="00EA3774">
        <w:rPr>
          <w:b w:val="0"/>
          <w:sz w:val="28"/>
          <w:szCs w:val="28"/>
        </w:rPr>
        <w:t>-НПА</w:t>
      </w:r>
    </w:p>
    <w:p w:rsidR="00EB10AD" w:rsidRPr="00EA3774" w:rsidRDefault="00EB10AD" w:rsidP="00EA3774">
      <w:pPr>
        <w:pStyle w:val="a4"/>
        <w:spacing w:after="0"/>
        <w:ind w:left="0" w:firstLine="567"/>
        <w:jc w:val="both"/>
        <w:rPr>
          <w:szCs w:val="28"/>
        </w:rPr>
      </w:pPr>
    </w:p>
    <w:sectPr w:rsidR="00EB10AD" w:rsidRPr="00EA3774" w:rsidSect="00D32E0F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92157"/>
    <w:multiLevelType w:val="hybridMultilevel"/>
    <w:tmpl w:val="BDDC11C4"/>
    <w:lvl w:ilvl="0" w:tplc="E0FE32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3F153C"/>
    <w:multiLevelType w:val="hybridMultilevel"/>
    <w:tmpl w:val="511E446A"/>
    <w:lvl w:ilvl="0" w:tplc="F9A028DA">
      <w:start w:val="1"/>
      <w:numFmt w:val="decimal"/>
      <w:lvlText w:val="%1."/>
      <w:lvlJc w:val="left"/>
      <w:pPr>
        <w:ind w:left="1725" w:hanging="6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0F"/>
    <w:rsid w:val="00007659"/>
    <w:rsid w:val="000318B6"/>
    <w:rsid w:val="00065E6F"/>
    <w:rsid w:val="000732F5"/>
    <w:rsid w:val="00131D88"/>
    <w:rsid w:val="001526C4"/>
    <w:rsid w:val="00194D29"/>
    <w:rsid w:val="00196402"/>
    <w:rsid w:val="00233356"/>
    <w:rsid w:val="002550A3"/>
    <w:rsid w:val="00256245"/>
    <w:rsid w:val="002C6A22"/>
    <w:rsid w:val="00303FC0"/>
    <w:rsid w:val="00343DC2"/>
    <w:rsid w:val="003A38DF"/>
    <w:rsid w:val="003A6F90"/>
    <w:rsid w:val="003B4D05"/>
    <w:rsid w:val="003D5E67"/>
    <w:rsid w:val="003F7CFE"/>
    <w:rsid w:val="00414916"/>
    <w:rsid w:val="00423240"/>
    <w:rsid w:val="00442CED"/>
    <w:rsid w:val="0052030E"/>
    <w:rsid w:val="00521427"/>
    <w:rsid w:val="00530615"/>
    <w:rsid w:val="00542450"/>
    <w:rsid w:val="00542E8B"/>
    <w:rsid w:val="00583D73"/>
    <w:rsid w:val="006B3492"/>
    <w:rsid w:val="006D6411"/>
    <w:rsid w:val="00756F72"/>
    <w:rsid w:val="00770CF2"/>
    <w:rsid w:val="007B2A65"/>
    <w:rsid w:val="007E0572"/>
    <w:rsid w:val="007E5AFC"/>
    <w:rsid w:val="00801A7D"/>
    <w:rsid w:val="008039F8"/>
    <w:rsid w:val="00824296"/>
    <w:rsid w:val="00873A22"/>
    <w:rsid w:val="008A3031"/>
    <w:rsid w:val="009107D8"/>
    <w:rsid w:val="00924132"/>
    <w:rsid w:val="009A7A58"/>
    <w:rsid w:val="009B7300"/>
    <w:rsid w:val="009E50B6"/>
    <w:rsid w:val="009F4AB8"/>
    <w:rsid w:val="00A32FDB"/>
    <w:rsid w:val="00A668C2"/>
    <w:rsid w:val="00AC777D"/>
    <w:rsid w:val="00B42D4A"/>
    <w:rsid w:val="00BD4125"/>
    <w:rsid w:val="00BD45F9"/>
    <w:rsid w:val="00BF6799"/>
    <w:rsid w:val="00C1043B"/>
    <w:rsid w:val="00C25C66"/>
    <w:rsid w:val="00C2785D"/>
    <w:rsid w:val="00C54B6A"/>
    <w:rsid w:val="00C86638"/>
    <w:rsid w:val="00CB48E8"/>
    <w:rsid w:val="00D2212F"/>
    <w:rsid w:val="00D32E0F"/>
    <w:rsid w:val="00D37FC2"/>
    <w:rsid w:val="00D418F8"/>
    <w:rsid w:val="00DC21A1"/>
    <w:rsid w:val="00E255C6"/>
    <w:rsid w:val="00E30335"/>
    <w:rsid w:val="00E742BC"/>
    <w:rsid w:val="00E934A6"/>
    <w:rsid w:val="00EA3774"/>
    <w:rsid w:val="00EB10AD"/>
    <w:rsid w:val="00ED4F10"/>
    <w:rsid w:val="00EF2F6E"/>
    <w:rsid w:val="00F26374"/>
    <w:rsid w:val="00F808B9"/>
    <w:rsid w:val="00FE63EC"/>
    <w:rsid w:val="00F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E0F"/>
    <w:rPr>
      <w:b/>
      <w:sz w:val="26"/>
    </w:rPr>
  </w:style>
  <w:style w:type="paragraph" w:styleId="1">
    <w:name w:val="heading 1"/>
    <w:basedOn w:val="a"/>
    <w:next w:val="a"/>
    <w:qFormat/>
    <w:rsid w:val="00D32E0F"/>
    <w:pPr>
      <w:keepNext/>
      <w:jc w:val="center"/>
      <w:outlineLvl w:val="0"/>
    </w:pPr>
    <w:rPr>
      <w:rFonts w:ascii="Arial" w:hAnsi="Arial"/>
      <w:b w:val="0"/>
    </w:rPr>
  </w:style>
  <w:style w:type="paragraph" w:styleId="3">
    <w:name w:val="heading 3"/>
    <w:basedOn w:val="a"/>
    <w:next w:val="a"/>
    <w:qFormat/>
    <w:rsid w:val="00D32E0F"/>
    <w:pPr>
      <w:keepNext/>
      <w:jc w:val="center"/>
      <w:outlineLvl w:val="2"/>
    </w:pPr>
    <w:rPr>
      <w:rFonts w:ascii="Arial" w:hAnsi="Arial"/>
      <w:b w:val="0"/>
      <w:sz w:val="28"/>
    </w:rPr>
  </w:style>
  <w:style w:type="paragraph" w:styleId="4">
    <w:name w:val="heading 4"/>
    <w:basedOn w:val="a"/>
    <w:next w:val="a"/>
    <w:link w:val="40"/>
    <w:qFormat/>
    <w:rsid w:val="00D32E0F"/>
    <w:pPr>
      <w:keepNext/>
      <w:spacing w:before="240" w:after="60"/>
      <w:outlineLvl w:val="3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32E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418F8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A668C2"/>
    <w:pPr>
      <w:spacing w:after="120"/>
      <w:ind w:left="283"/>
    </w:pPr>
    <w:rPr>
      <w:b w:val="0"/>
      <w:sz w:val="28"/>
    </w:rPr>
  </w:style>
  <w:style w:type="character" w:customStyle="1" w:styleId="40">
    <w:name w:val="Заголовок 4 Знак"/>
    <w:link w:val="4"/>
    <w:rsid w:val="00FE63EC"/>
    <w:rPr>
      <w:b/>
      <w:bCs/>
      <w:sz w:val="28"/>
      <w:szCs w:val="28"/>
    </w:rPr>
  </w:style>
  <w:style w:type="character" w:customStyle="1" w:styleId="a5">
    <w:name w:val="Основной текст с отступом Знак"/>
    <w:link w:val="a4"/>
    <w:rsid w:val="00FE63EC"/>
    <w:rPr>
      <w:sz w:val="28"/>
    </w:rPr>
  </w:style>
  <w:style w:type="paragraph" w:customStyle="1" w:styleId="a6">
    <w:name w:val="Стиль в законе"/>
    <w:basedOn w:val="a"/>
    <w:rsid w:val="00EA3774"/>
    <w:pPr>
      <w:spacing w:before="120" w:line="360" w:lineRule="auto"/>
      <w:ind w:firstLine="851"/>
      <w:jc w:val="both"/>
    </w:pPr>
    <w:rPr>
      <w:b w:val="0"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E0F"/>
    <w:rPr>
      <w:b/>
      <w:sz w:val="26"/>
    </w:rPr>
  </w:style>
  <w:style w:type="paragraph" w:styleId="1">
    <w:name w:val="heading 1"/>
    <w:basedOn w:val="a"/>
    <w:next w:val="a"/>
    <w:qFormat/>
    <w:rsid w:val="00D32E0F"/>
    <w:pPr>
      <w:keepNext/>
      <w:jc w:val="center"/>
      <w:outlineLvl w:val="0"/>
    </w:pPr>
    <w:rPr>
      <w:rFonts w:ascii="Arial" w:hAnsi="Arial"/>
      <w:b w:val="0"/>
    </w:rPr>
  </w:style>
  <w:style w:type="paragraph" w:styleId="3">
    <w:name w:val="heading 3"/>
    <w:basedOn w:val="a"/>
    <w:next w:val="a"/>
    <w:qFormat/>
    <w:rsid w:val="00D32E0F"/>
    <w:pPr>
      <w:keepNext/>
      <w:jc w:val="center"/>
      <w:outlineLvl w:val="2"/>
    </w:pPr>
    <w:rPr>
      <w:rFonts w:ascii="Arial" w:hAnsi="Arial"/>
      <w:b w:val="0"/>
      <w:sz w:val="28"/>
    </w:rPr>
  </w:style>
  <w:style w:type="paragraph" w:styleId="4">
    <w:name w:val="heading 4"/>
    <w:basedOn w:val="a"/>
    <w:next w:val="a"/>
    <w:link w:val="40"/>
    <w:qFormat/>
    <w:rsid w:val="00D32E0F"/>
    <w:pPr>
      <w:keepNext/>
      <w:spacing w:before="240" w:after="60"/>
      <w:outlineLvl w:val="3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32E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418F8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A668C2"/>
    <w:pPr>
      <w:spacing w:after="120"/>
      <w:ind w:left="283"/>
    </w:pPr>
    <w:rPr>
      <w:b w:val="0"/>
      <w:sz w:val="28"/>
    </w:rPr>
  </w:style>
  <w:style w:type="character" w:customStyle="1" w:styleId="40">
    <w:name w:val="Заголовок 4 Знак"/>
    <w:link w:val="4"/>
    <w:rsid w:val="00FE63EC"/>
    <w:rPr>
      <w:b/>
      <w:bCs/>
      <w:sz w:val="28"/>
      <w:szCs w:val="28"/>
    </w:rPr>
  </w:style>
  <w:style w:type="character" w:customStyle="1" w:styleId="a5">
    <w:name w:val="Основной текст с отступом Знак"/>
    <w:link w:val="a4"/>
    <w:rsid w:val="00FE63EC"/>
    <w:rPr>
      <w:sz w:val="28"/>
    </w:rPr>
  </w:style>
  <w:style w:type="paragraph" w:customStyle="1" w:styleId="a6">
    <w:name w:val="Стиль в законе"/>
    <w:basedOn w:val="a"/>
    <w:rsid w:val="00EA3774"/>
    <w:pPr>
      <w:spacing w:before="120" w:line="360" w:lineRule="auto"/>
      <w:ind w:firstLine="851"/>
      <w:jc w:val="both"/>
    </w:pPr>
    <w:rPr>
      <w:b w:val="0"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AMMRUSER</cp:lastModifiedBy>
  <cp:revision>6</cp:revision>
  <cp:lastPrinted>2024-05-22T23:16:00Z</cp:lastPrinted>
  <dcterms:created xsi:type="dcterms:W3CDTF">2024-05-20T01:37:00Z</dcterms:created>
  <dcterms:modified xsi:type="dcterms:W3CDTF">2024-05-22T23:19:00Z</dcterms:modified>
</cp:coreProperties>
</file>